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E0A39" w14:paraId="7D37157E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796C27" w14:textId="25F05168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1E0A39"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E0A39" w14:paraId="1C804027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407065" w14:textId="788859E9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1E0A39" w:rsidRPr="001E0A3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1E0A39" w:rsidRPr="001E0A3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24A2A4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E0A39" w14:paraId="026D7F7F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29D216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E0A39" w14:paraId="6D8D9B02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C0D506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F1B31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C15309"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9B90F44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8B6424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E0A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E0A39" w14:paraId="14A147E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808513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12BB" w14:textId="77777777" w:rsidR="008A2CFE" w:rsidRPr="001E0A39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E0A39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1E0A39" w14:paraId="7B6B60D0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505D0F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D0C1" w14:textId="77777777" w:rsidR="008A2CFE" w:rsidRPr="001E0A39" w:rsidRDefault="00C15309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E0A39">
              <w:rPr>
                <w:rFonts w:ascii="Times New Roman" w:eastAsiaTheme="minorHAnsi" w:hAnsi="Times New Roman"/>
              </w:rPr>
              <w:t>Ендокрини</w:t>
            </w:r>
            <w:proofErr w:type="spellEnd"/>
            <w:r w:rsidRPr="001E0A3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eastAsiaTheme="minorHAnsi" w:hAnsi="Times New Roman"/>
              </w:rPr>
              <w:t>систем</w:t>
            </w:r>
            <w:proofErr w:type="spellEnd"/>
            <w:r w:rsidRPr="001E0A39">
              <w:rPr>
                <w:rFonts w:ascii="Times New Roman" w:eastAsiaTheme="minorHAnsi" w:hAnsi="Times New Roman"/>
              </w:rPr>
              <w:t xml:space="preserve">; </w:t>
            </w:r>
            <w:proofErr w:type="spellStart"/>
            <w:r w:rsidRPr="001E0A39">
              <w:rPr>
                <w:rFonts w:ascii="Times New Roman" w:eastAsiaTheme="minorHAnsi" w:hAnsi="Times New Roman"/>
              </w:rPr>
              <w:t>Хормони</w:t>
            </w:r>
            <w:proofErr w:type="spellEnd"/>
          </w:p>
        </w:tc>
      </w:tr>
      <w:tr w:rsidR="008A2CFE" w:rsidRPr="001E0A39" w14:paraId="40C4D6A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6E108F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27AC" w14:textId="77777777" w:rsidR="008A2CFE" w:rsidRPr="001E0A39" w:rsidRDefault="00F7188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О</w:t>
            </w:r>
            <w:r w:rsidR="002E4687" w:rsidRPr="001E0A39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8A2CFE" w:rsidRPr="001E0A39" w14:paraId="738BBB2D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6B0D4B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ED88" w14:textId="0859AAA8" w:rsidR="00A12DFA" w:rsidRPr="001E0A39" w:rsidRDefault="00524B50" w:rsidP="00F435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1E0A39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 w:cs="Times New Roman"/>
              </w:rPr>
              <w:t>са</w:t>
            </w:r>
            <w:proofErr w:type="spellEnd"/>
            <w:r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грађом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улогом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ендокриних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жлезда</w:t>
            </w:r>
            <w:proofErr w:type="spellEnd"/>
            <w:r w:rsidR="001E0A39" w:rsidRPr="001E0A39">
              <w:rPr>
                <w:rFonts w:ascii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као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са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хормонима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које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оне</w:t>
            </w:r>
            <w:proofErr w:type="spellEnd"/>
            <w:r w:rsidR="00F4359D" w:rsidRPr="001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1E0A39">
              <w:rPr>
                <w:rFonts w:ascii="Times New Roman" w:hAnsi="Times New Roman" w:cs="Times New Roman"/>
              </w:rPr>
              <w:t>стварају</w:t>
            </w:r>
            <w:proofErr w:type="spellEnd"/>
          </w:p>
          <w:p w14:paraId="444A5AD7" w14:textId="77777777" w:rsidR="00F4359D" w:rsidRPr="001E0A39" w:rsidRDefault="00F4359D" w:rsidP="00F4359D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1E0A39" w14:paraId="4035EB24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989BB7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AAC0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E0A39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E0A3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E0A3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E0A39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E0A39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E0A3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E0A39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F95577A" w14:textId="6AA1435C" w:rsidR="002F1B31" w:rsidRPr="001E0A39" w:rsidRDefault="00F4359D" w:rsidP="001E0A39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 w:cs="Times New Roman"/>
              </w:rPr>
            </w:pP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установ</w:t>
            </w:r>
            <w:r w:rsidR="001E68EC" w:rsidRPr="001E0A3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 w:rsidR="001F1F60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1F1F60" w:rsidRPr="001E0A39">
              <w:rPr>
                <w:rFonts w:ascii="Times New Roman" w:eastAsia="Times New Roman" w:hAnsi="Times New Roman" w:cs="Times New Roman"/>
                <w:color w:val="000000"/>
              </w:rPr>
              <w:t>вез</w:t>
            </w:r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хормона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чији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рад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они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контролишу</w:t>
            </w:r>
            <w:proofErr w:type="spellEnd"/>
            <w:r w:rsidR="001E0A3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3F49A0FD" w14:textId="45C8569D" w:rsidR="00664958" w:rsidRPr="001E0A39" w:rsidRDefault="00664958" w:rsidP="001E0A39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 w:cs="Times New Roman"/>
              </w:rPr>
            </w:pP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уоч</w:t>
            </w:r>
            <w:proofErr w:type="spellEnd"/>
            <w:r w:rsidR="001E0A3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везу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сарадњу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нервног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ендокриног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процесу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контролисања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усклађивања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 w:rsidR="001E0A3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6B1D032" w14:textId="31AFAA91" w:rsidR="00F4359D" w:rsidRPr="001E0A39" w:rsidRDefault="001E68EC" w:rsidP="001E0A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повежу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промене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настале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пубертету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деловањем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хормона</w:t>
            </w:r>
            <w:proofErr w:type="spellEnd"/>
            <w:r w:rsidR="00F4359D" w:rsidRPr="001E0A39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proofErr w:type="gramEnd"/>
          </w:p>
          <w:p w14:paraId="6E8CD02C" w14:textId="3B2F4BE0" w:rsidR="00F4359D" w:rsidRPr="001E0A39" w:rsidRDefault="00FD2568" w:rsidP="001E0A39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механизам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неких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ензима</w:t>
            </w:r>
            <w:proofErr w:type="spellEnd"/>
            <w:r w:rsidR="001E0A3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2B1B292A" w14:textId="207EA9FE" w:rsidR="00D64EB2" w:rsidRPr="001E0A39" w:rsidRDefault="00D64EB2" w:rsidP="001E0A39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ендокрине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жлезде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њихове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хормоне</w:t>
            </w:r>
            <w:proofErr w:type="spellEnd"/>
            <w:r w:rsidR="001E0A3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4C06E96D" w14:textId="364C320B" w:rsidR="00D64EB2" w:rsidRPr="001E0A39" w:rsidRDefault="00D64EB2" w:rsidP="001E0A39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улоге</w:t>
            </w:r>
            <w:proofErr w:type="spellEnd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E0A39">
              <w:rPr>
                <w:rFonts w:ascii="Times New Roman" w:eastAsia="Times New Roman" w:hAnsi="Times New Roman" w:cs="Times New Roman"/>
                <w:color w:val="000000"/>
              </w:rPr>
              <w:t>хормона</w:t>
            </w:r>
            <w:proofErr w:type="spellEnd"/>
            <w:r w:rsidR="001E0A3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1E0A39" w14:paraId="64D4CF3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8A972C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5DAF" w14:textId="77777777" w:rsidR="008A2CFE" w:rsidRPr="001E0A39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1E0A39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654FC2" w:rsidRPr="001E0A39">
              <w:rPr>
                <w:rFonts w:ascii="Times New Roman" w:hAnsi="Times New Roman"/>
                <w:lang w:eastAsia="sr-Latn-CS"/>
              </w:rPr>
              <w:t>,</w:t>
            </w:r>
            <w:r w:rsidR="002F1B31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1B31" w:rsidRPr="001E0A39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1E0A39" w14:paraId="796F35F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1EB6F1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1158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E0A3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1E0A39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E0A3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E0A39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E0A39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E0A39" w14:paraId="5483734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76D64B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DBAD" w14:textId="0FBF1B6B" w:rsidR="008A2CFE" w:rsidRPr="001E0A39" w:rsidRDefault="00605923" w:rsidP="000723E1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1E0A39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1E0A39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1E0A39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1E0A3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1E0A39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1E0A39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1E0A3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1E0A39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1E0A39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E0A39" w14:paraId="45CC028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EA7FAD" w14:textId="52BDF7DF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E69E" w14:textId="318B941D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E0A39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E0A39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6B0BFBE9" w14:textId="77777777" w:rsidR="00C02723" w:rsidRPr="001E0A39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E0A39" w14:paraId="2C96141A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8A73BA" w14:textId="5CDB0FF5" w:rsidR="00C02723" w:rsidRPr="001E0A3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1E0A3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6941" w14:textId="77777777" w:rsidR="00C02723" w:rsidRPr="001E0A39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E0A39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E0A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1E0A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1E0A39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1F80D5C8" w14:textId="77777777" w:rsidR="004D0D80" w:rsidRPr="001E0A39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E0A39" w14:paraId="25496E6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8DF700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E0A3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E0A39" w14:paraId="67142CDD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D3020" w14:textId="00403A36" w:rsidR="008A2CFE" w:rsidRPr="001E0A39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E0A3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0723E1" w:rsidRPr="001E0A39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1E0A3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E0A39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CBF2C6" w14:textId="77777777" w:rsidR="00A3107D" w:rsidRPr="001E0A39" w:rsidRDefault="002F1B31" w:rsidP="00524B50">
            <w:pPr>
              <w:rPr>
                <w:rFonts w:ascii="Times New Roman" w:hAnsi="Times New Roman"/>
                <w:lang w:eastAsia="sr-Latn-CS"/>
              </w:rPr>
            </w:pPr>
            <w:r w:rsidRPr="001E0A39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0723E1" w:rsidRPr="001E0A39">
              <w:rPr>
                <w:rFonts w:ascii="Times New Roman" w:hAnsi="Times New Roman"/>
                <w:lang w:val="sr-Cyrl-CS" w:eastAsia="sr-Latn-CS"/>
              </w:rPr>
              <w:t>ученицима саопштава резулт</w:t>
            </w:r>
            <w:r w:rsidR="00FE0090" w:rsidRPr="001E0A39">
              <w:rPr>
                <w:rFonts w:ascii="Times New Roman" w:hAnsi="Times New Roman"/>
                <w:lang w:val="sr-Cyrl-CS" w:eastAsia="sr-Latn-CS"/>
              </w:rPr>
              <w:t>ат</w:t>
            </w:r>
            <w:r w:rsidR="000723E1" w:rsidRPr="001E0A39">
              <w:rPr>
                <w:rFonts w:ascii="Times New Roman" w:hAnsi="Times New Roman"/>
                <w:lang w:val="sr-Cyrl-CS" w:eastAsia="sr-Latn-CS"/>
              </w:rPr>
              <w:t>е теста са претходног часа уз кратку анализу.</w:t>
            </w:r>
          </w:p>
          <w:p w14:paraId="1C1BE675" w14:textId="0233CFCE" w:rsidR="001E0A39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1E0A39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327A75" w:rsidRPr="001E0A39">
              <w:rPr>
                <w:rFonts w:ascii="Times New Roman" w:hAnsi="Times New Roman"/>
                <w:color w:val="000000"/>
              </w:rPr>
              <w:t xml:space="preserve"> </w:t>
            </w:r>
            <w:r w:rsidR="000723E1" w:rsidRPr="001E0A3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723E1" w:rsidRPr="001E0A39">
              <w:rPr>
                <w:rFonts w:ascii="Times New Roman" w:eastAsiaTheme="minorHAnsi" w:hAnsi="Times New Roman"/>
                <w:b/>
                <w:i/>
              </w:rPr>
              <w:t>Ендокрини</w:t>
            </w:r>
            <w:proofErr w:type="spellEnd"/>
            <w:r w:rsidR="000723E1" w:rsidRPr="001E0A39">
              <w:rPr>
                <w:rFonts w:ascii="Times New Roman" w:eastAsiaTheme="minorHAnsi" w:hAnsi="Times New Roman"/>
                <w:b/>
                <w:i/>
              </w:rPr>
              <w:t xml:space="preserve"> </w:t>
            </w:r>
            <w:proofErr w:type="spellStart"/>
            <w:r w:rsidR="000723E1" w:rsidRPr="001E0A39">
              <w:rPr>
                <w:rFonts w:ascii="Times New Roman" w:eastAsiaTheme="minorHAnsi" w:hAnsi="Times New Roman"/>
                <w:b/>
                <w:i/>
              </w:rPr>
              <w:t>систем</w:t>
            </w:r>
            <w:proofErr w:type="spellEnd"/>
            <w:r w:rsidR="000723E1" w:rsidRPr="001E0A39">
              <w:rPr>
                <w:rFonts w:ascii="Times New Roman" w:eastAsiaTheme="minorHAnsi" w:hAnsi="Times New Roman"/>
                <w:b/>
                <w:i/>
              </w:rPr>
              <w:t xml:space="preserve">; </w:t>
            </w:r>
            <w:proofErr w:type="spellStart"/>
            <w:r w:rsidR="000723E1" w:rsidRPr="001E0A39">
              <w:rPr>
                <w:rFonts w:ascii="Times New Roman" w:eastAsiaTheme="minorHAnsi" w:hAnsi="Times New Roman"/>
                <w:b/>
                <w:i/>
              </w:rPr>
              <w:t>Хормони</w:t>
            </w:r>
            <w:proofErr w:type="spellEnd"/>
            <w:r w:rsidR="000723E1" w:rsidRPr="001E0A39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  <w:p w14:paraId="322D63C8" w14:textId="54CEAECD" w:rsidR="00A3107D" w:rsidRPr="001E0A39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1E0A39">
              <w:rPr>
                <w:rFonts w:ascii="Times New Roman" w:hAnsi="Times New Roman"/>
                <w:lang w:val="sr-Cyrl-CS" w:eastAsia="sr-Latn-CS"/>
              </w:rPr>
              <w:t>Објаш</w:t>
            </w:r>
            <w:r w:rsidR="000723E1" w:rsidRPr="001E0A39">
              <w:rPr>
                <w:rFonts w:ascii="Times New Roman" w:hAnsi="Times New Roman"/>
                <w:lang w:val="sr-Cyrl-CS" w:eastAsia="sr-Latn-CS"/>
              </w:rPr>
              <w:t>њ</w:t>
            </w:r>
            <w:r w:rsidRPr="001E0A39">
              <w:rPr>
                <w:rFonts w:ascii="Times New Roman" w:hAnsi="Times New Roman"/>
                <w:lang w:val="sr-Cyrl-CS" w:eastAsia="sr-Latn-CS"/>
              </w:rPr>
              <w:t xml:space="preserve">ава ученицима зашто је важно знање о </w:t>
            </w:r>
            <w:r w:rsidR="00FE0090" w:rsidRPr="001E0A39">
              <w:rPr>
                <w:rFonts w:ascii="Times New Roman" w:hAnsi="Times New Roman"/>
                <w:lang w:val="sr-Cyrl-CS" w:eastAsia="sr-Latn-CS"/>
              </w:rPr>
              <w:t>ендокриним жлездама и хормонима</w:t>
            </w:r>
            <w:r w:rsidR="00992B57" w:rsidRPr="001E0A39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1259BEEF" w14:textId="3B05C7F7" w:rsidR="001A484C" w:rsidRPr="001E0A39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A149C0"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7FE910C" w14:textId="750145EF" w:rsidR="00710DC8" w:rsidRPr="001E0A39" w:rsidRDefault="00572946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1A484C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упућује ученике на анализу слике у уџбенику </w:t>
            </w:r>
            <w:r w:rsidR="001A484C"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на страни 39 </w:t>
            </w:r>
            <w:r w:rsidR="001A484C" w:rsidRPr="001E0A39">
              <w:rPr>
                <w:rFonts w:ascii="Times New Roman" w:hAnsi="Times New Roman"/>
                <w:color w:val="000000"/>
                <w:lang w:val="sr-Cyrl-CS" w:eastAsia="sr-Latn-CS"/>
              </w:rPr>
              <w:t>и упознаје их са улогом ендокрино</w:t>
            </w:r>
            <w:r w:rsidR="00F35C83">
              <w:rPr>
                <w:rFonts w:ascii="Times New Roman" w:hAnsi="Times New Roman"/>
                <w:color w:val="000000"/>
                <w:lang w:val="sr-Cyrl-CS" w:eastAsia="sr-Latn-CS"/>
              </w:rPr>
              <w:t>г</w:t>
            </w:r>
            <w:r w:rsidR="001A484C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система, хуморалном регулацијом и ендокриним жлездама.</w:t>
            </w:r>
            <w:r w:rsidR="00BC274F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пише на табли:</w:t>
            </w:r>
          </w:p>
          <w:p w14:paraId="1C0F3202" w14:textId="2FC685D2" w:rsidR="009067F9" w:rsidRPr="001E0A39" w:rsidRDefault="00664958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Ендокрини </w:t>
            </w:r>
            <w:r w:rsidR="00BC274F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и</w:t>
            </w: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нервни систем</w:t>
            </w:r>
            <w:r w:rsidR="00BC274F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контролишу</w:t>
            </w: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рад унутрашњих органа</w:t>
            </w:r>
            <w:r w:rsidR="00CA0FA4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и животне процесе</w:t>
            </w: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.</w:t>
            </w:r>
          </w:p>
          <w:p w14:paraId="0DFE367E" w14:textId="77777777" w:rsidR="00664958" w:rsidRPr="001E0A39" w:rsidRDefault="00AF68D0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Е</w:t>
            </w:r>
            <w:r w:rsidR="00BC274F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ндокрине жлезде</w:t>
            </w:r>
            <w:r w:rsidR="00CA0FA4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: хипофиза, епифиза, штитна жлезда, грудна жлезда, гуштерача, надбубрежне жлезде и полне жлезде</w:t>
            </w:r>
            <w:r w:rsidR="000716E0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.</w:t>
            </w:r>
          </w:p>
          <w:p w14:paraId="6C7D495A" w14:textId="6E088AA0" w:rsidR="000716E0" w:rsidRPr="001E0A39" w:rsidRDefault="000716E0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упућује ученике на анализу слика у уџбенику </w:t>
            </w: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на страни 40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даје информације о начину деловања хормона</w:t>
            </w:r>
            <w:r w:rsidR="00BC274F" w:rsidRPr="001E0A39">
              <w:rPr>
                <w:rFonts w:ascii="Times New Roman" w:hAnsi="Times New Roman"/>
                <w:color w:val="000000"/>
                <w:lang w:val="sr-Cyrl-CS" w:eastAsia="sr-Latn-CS"/>
              </w:rPr>
              <w:t>. Пише на табли:</w:t>
            </w:r>
            <w:r w:rsidR="00BC274F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Ендокрине жлезде производе хормоне. Преносе се путем крви. Контрола рада органа под утицајем хормона </w:t>
            </w:r>
            <w:r w:rsidR="00AF68D0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– </w:t>
            </w:r>
            <w:r w:rsidR="00BC274F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хуморална регулација. Дејство хормона може бити специфично и неспецифично.</w:t>
            </w:r>
            <w:r w:rsidR="00AF68D0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</w:p>
          <w:p w14:paraId="1D73E9C6" w14:textId="727713DE" w:rsidR="00515EC0" w:rsidRPr="001E0A39" w:rsidRDefault="00515EC0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даје информацију да су хормони грађени од беланчевина или масти и пита ученике у којим ћелијским органелама се</w:t>
            </w:r>
            <w:r w:rsid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оне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стварају.</w:t>
            </w:r>
          </w:p>
          <w:p w14:paraId="02DC0FF3" w14:textId="0D973608" w:rsidR="00515EC0" w:rsidRPr="001E0A39" w:rsidRDefault="00515EC0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</w:t>
            </w:r>
            <w:r w:rsidR="008929B3" w:rsidRPr="001E0A39">
              <w:rPr>
                <w:rFonts w:ascii="Times New Roman" w:hAnsi="Times New Roman"/>
                <w:color w:val="000000"/>
                <w:lang w:val="sr-Cyrl-CS" w:eastAsia="sr-Latn-CS"/>
              </w:rPr>
              <w:t>ћу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је ученике на анализу слике </w:t>
            </w:r>
            <w:r w:rsidR="00DF30FA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хипофизе у уџбенику </w:t>
            </w:r>
            <w:r w:rsidR="00DF30FA"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на страни 40</w:t>
            </w:r>
            <w:r w:rsidR="00DF30FA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објашањава улогу</w:t>
            </w:r>
            <w:r w:rsidR="008929B3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хипофизе и дејство хормона рас</w:t>
            </w:r>
            <w:r w:rsidR="00DF30FA" w:rsidRPr="001E0A39">
              <w:rPr>
                <w:rFonts w:ascii="Times New Roman" w:hAnsi="Times New Roman"/>
                <w:color w:val="000000"/>
                <w:lang w:val="sr-Cyrl-CS" w:eastAsia="sr-Latn-CS"/>
              </w:rPr>
              <w:t>та.</w:t>
            </w:r>
            <w:r w:rsidR="008929B3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на табли: </w:t>
            </w:r>
            <w:r w:rsidR="008929B3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Хипофиза – међумозак  – хормон раст</w:t>
            </w:r>
            <w:r w:rsid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а – </w:t>
            </w:r>
            <w:r w:rsidR="008929B3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кости, мишићи.</w:t>
            </w:r>
            <w:r w:rsidR="005B5AC3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Хормон раста се највише производи у првим месецима живота, после пубертета концентрација опада.</w:t>
            </w:r>
          </w:p>
          <w:p w14:paraId="4F5C8789" w14:textId="0780E273" w:rsidR="00D779C0" w:rsidRPr="001E0A39" w:rsidRDefault="008929B3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</w:t>
            </w: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на страни 41 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и објашњава</w:t>
            </w: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механизам рада</w:t>
            </w:r>
            <w:r w:rsidR="005B5AC3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инсулина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Пише на табли: </w:t>
            </w:r>
            <w:r w:rsidR="00FD2568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Инсулин ствара гуштерача</w:t>
            </w:r>
            <w:r w:rsidR="00D779C0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. Контролише метаболизам шећера –</w:t>
            </w:r>
            <w:r w:rsid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D779C0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омогућава прелазак шећера из крви у ћелије организма.</w:t>
            </w:r>
          </w:p>
          <w:p w14:paraId="2BC87DB2" w14:textId="68C93683" w:rsidR="008929B3" w:rsidRPr="001E0A39" w:rsidRDefault="00D779C0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анализу слике штитне жлезде (</w:t>
            </w:r>
            <w:r w:rsid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пушта спремљену 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ПП презентациј</w:t>
            </w:r>
            <w:r w:rsidR="001E0A39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) и објашњава улогу њених хормона. Пише на табли:</w:t>
            </w: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Хормони штитне жлезде контролишу метаболизам (синтеза беланчевина, разградња масти</w:t>
            </w:r>
            <w:r w:rsidR="00EF3096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, функција витамина, пролазак јона кроз ћелијску  мембрану...)</w:t>
            </w:r>
          </w:p>
          <w:p w14:paraId="458AE7DC" w14:textId="2225BDEE" w:rsidR="005B5AC3" w:rsidRPr="001E0A39" w:rsidRDefault="00353428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старни 43</w:t>
            </w:r>
            <w:r w:rsidR="001E0A39" w:rsidRPr="001E0A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</w:t>
            </w:r>
            <w:r w:rsidR="006066AB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објашњава улогу хормона адреналина</w:t>
            </w:r>
            <w:r w:rsidR="006066AB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промене које он изазива у организму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. Пише на табли:</w:t>
            </w:r>
            <w:r w:rsidR="006066AB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066AB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Адреналин – хормон надбубрежне жлезде.  Делује у стресним ситуацијама и даје додатну снагу: повећава ниво шећера у крви, убрзава дисање и срчани рад, подиже крв</w:t>
            </w:r>
            <w:r w:rsidR="0085513C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н</w:t>
            </w:r>
            <w:r w:rsidR="006066AB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и притисак и повећава снагу мишића.</w:t>
            </w:r>
            <w:r w:rsidR="006066AB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7CEDC6B9" w14:textId="65A6A25B" w:rsidR="006066AB" w:rsidRPr="001E0A39" w:rsidRDefault="006066AB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старни 43</w:t>
            </w: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објашњава улогу полних хормона  и промене које он изазива у организму. Пише на табли:</w:t>
            </w:r>
            <w:r w:rsidR="001C0135"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C0135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Полне хормоне стварају полне жлезде (женски</w:t>
            </w:r>
            <w:r w:rsidR="00B359F2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ј</w:t>
            </w:r>
            <w:r w:rsidR="001C0135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ајници </w:t>
            </w:r>
            <w:r w:rsidR="00B359F2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стварају естроген и прогестерон; </w:t>
            </w:r>
            <w:r w:rsidR="001C0135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мушки тестиси</w:t>
            </w:r>
            <w:r w:rsidR="00B359F2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стварају тестостерон</w:t>
            </w:r>
            <w:r w:rsidR="001C0135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).</w:t>
            </w:r>
            <w:r w:rsidR="00B359F2"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Ови хормони управљају радом репродуктивног система, утичу на секундарне полне одлике, регулишу трудноћу.</w:t>
            </w:r>
          </w:p>
          <w:p w14:paraId="48EDA550" w14:textId="77777777" w:rsidR="00DB3EC7" w:rsidRPr="001E0A39" w:rsidRDefault="00DB3EC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даје ученицима информацију о постојању биљних хормона и пише на табли: </w:t>
            </w:r>
            <w:r w:rsidRPr="001E0A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Биљни хормони регулишу раст и животне процесе. Они се стварају у ћелијама вегетативних органа и семена.  </w:t>
            </w:r>
          </w:p>
          <w:p w14:paraId="5FEBBC83" w14:textId="77777777" w:rsidR="001F5285" w:rsidRPr="001E0A39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E0A39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E0A3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</w:rPr>
              <w:t>део</w:t>
            </w:r>
            <w:proofErr w:type="spellEnd"/>
            <w:r w:rsidRPr="001E0A39">
              <w:rPr>
                <w:rFonts w:ascii="Times New Roman" w:hAnsi="Times New Roman"/>
                <w:b/>
              </w:rPr>
              <w:t xml:space="preserve"> (</w:t>
            </w:r>
            <w:r w:rsidR="00686B75" w:rsidRPr="001E0A39">
              <w:rPr>
                <w:rFonts w:ascii="Times New Roman" w:hAnsi="Times New Roman"/>
                <w:b/>
              </w:rPr>
              <w:t>10</w:t>
            </w:r>
            <w:r w:rsidR="00901D8F" w:rsidRPr="001E0A3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E0A39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E0A39">
              <w:rPr>
                <w:rFonts w:ascii="Times New Roman" w:hAnsi="Times New Roman"/>
                <w:b/>
              </w:rPr>
              <w:t>):</w:t>
            </w:r>
          </w:p>
          <w:p w14:paraId="71ABCE3F" w14:textId="0B712ACA" w:rsidR="008A2CFE" w:rsidRPr="001E0A39" w:rsidRDefault="00944242" w:rsidP="0094424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1E0A39">
              <w:rPr>
                <w:rFonts w:ascii="Times New Roman" w:hAnsi="Times New Roman"/>
              </w:rPr>
              <w:t>Ученици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</w:rPr>
              <w:t>одговарају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</w:rPr>
              <w:t>на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</w:rPr>
              <w:t>питања</w:t>
            </w:r>
            <w:proofErr w:type="spellEnd"/>
            <w:r w:rsidR="001E0A39">
              <w:rPr>
                <w:rFonts w:ascii="Times New Roman" w:hAnsi="Times New Roman"/>
                <w:lang w:val="sr-Cyrl-RS"/>
              </w:rPr>
              <w:t xml:space="preserve"> из одељка </w:t>
            </w:r>
            <w:proofErr w:type="spellStart"/>
            <w:r w:rsidR="001E0A39" w:rsidRPr="001E0A39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="001E0A39" w:rsidRPr="001E0A3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1E0A39" w:rsidRPr="001E0A39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</w:rPr>
              <w:t>на</w:t>
            </w:r>
            <w:proofErr w:type="spellEnd"/>
            <w:r w:rsidRPr="001E0A3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1E0A39">
              <w:rPr>
                <w:rFonts w:ascii="Times New Roman" w:hAnsi="Times New Roman"/>
                <w:b/>
              </w:rPr>
              <w:t xml:space="preserve"> 45</w:t>
            </w:r>
            <w:r w:rsidRPr="001E0A39">
              <w:rPr>
                <w:rFonts w:ascii="Times New Roman" w:hAnsi="Times New Roman"/>
              </w:rPr>
              <w:t xml:space="preserve">. </w:t>
            </w:r>
            <w:proofErr w:type="spellStart"/>
            <w:r w:rsidRPr="001E0A39">
              <w:rPr>
                <w:rFonts w:ascii="Times New Roman" w:hAnsi="Times New Roman"/>
              </w:rPr>
              <w:t>По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</w:rPr>
              <w:t>завршетку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</w:rPr>
              <w:t>рада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r w:rsidR="001E0A39">
              <w:rPr>
                <w:rFonts w:ascii="Times New Roman" w:hAnsi="Times New Roman"/>
                <w:lang w:val="sr-Cyrl-RS"/>
              </w:rPr>
              <w:t xml:space="preserve">сви заједно </w:t>
            </w:r>
            <w:proofErr w:type="spellStart"/>
            <w:r w:rsidRPr="001E0A39">
              <w:rPr>
                <w:rFonts w:ascii="Times New Roman" w:hAnsi="Times New Roman"/>
              </w:rPr>
              <w:t>анализирају</w:t>
            </w:r>
            <w:proofErr w:type="spellEnd"/>
            <w:r w:rsidRPr="001E0A39">
              <w:rPr>
                <w:rFonts w:ascii="Times New Roman" w:hAnsi="Times New Roman"/>
              </w:rPr>
              <w:t xml:space="preserve"> </w:t>
            </w:r>
            <w:proofErr w:type="spellStart"/>
            <w:r w:rsidRPr="001E0A39">
              <w:rPr>
                <w:rFonts w:ascii="Times New Roman" w:hAnsi="Times New Roman"/>
              </w:rPr>
              <w:t>резултат</w:t>
            </w:r>
            <w:proofErr w:type="spellEnd"/>
            <w:r w:rsidR="001E0A39">
              <w:rPr>
                <w:rFonts w:ascii="Times New Roman" w:hAnsi="Times New Roman"/>
                <w:lang w:val="sr-Cyrl-RS"/>
              </w:rPr>
              <w:t>е</w:t>
            </w:r>
            <w:r w:rsidRPr="001E0A39">
              <w:rPr>
                <w:rFonts w:ascii="Times New Roman" w:hAnsi="Times New Roman"/>
              </w:rPr>
              <w:t>.</w:t>
            </w:r>
          </w:p>
        </w:tc>
      </w:tr>
      <w:tr w:rsidR="008A2CFE" w:rsidRPr="001E0A39" w14:paraId="76237311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09FC5F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E0A39" w14:paraId="62CCE748" w14:textId="77777777" w:rsidTr="00C16B94">
        <w:trPr>
          <w:trHeight w:val="8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2769A" w14:textId="0F834128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A2CFE" w:rsidRPr="001E0A39" w14:paraId="2A02804E" w14:textId="77777777" w:rsidTr="00C16B94">
        <w:trPr>
          <w:trHeight w:val="9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1A060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E0A39" w14:paraId="6C51ED9F" w14:textId="77777777" w:rsidTr="00C16B94">
        <w:trPr>
          <w:trHeight w:val="90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10CB9" w14:textId="77777777" w:rsidR="008A2CFE" w:rsidRPr="001E0A3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0A3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E15D37E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65CC7" w14:textId="77777777" w:rsidR="006469A7" w:rsidRDefault="006469A7" w:rsidP="002834F3">
      <w:r>
        <w:separator/>
      </w:r>
    </w:p>
  </w:endnote>
  <w:endnote w:type="continuationSeparator" w:id="0">
    <w:p w14:paraId="61A4E256" w14:textId="77777777" w:rsidR="006469A7" w:rsidRDefault="006469A7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4DE14" w14:textId="77777777" w:rsidR="006469A7" w:rsidRDefault="006469A7" w:rsidP="002834F3">
      <w:r>
        <w:separator/>
      </w:r>
    </w:p>
  </w:footnote>
  <w:footnote w:type="continuationSeparator" w:id="0">
    <w:p w14:paraId="261740EE" w14:textId="77777777" w:rsidR="006469A7" w:rsidRDefault="006469A7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8"/>
  </w:num>
  <w:num w:numId="5">
    <w:abstractNumId w:val="23"/>
  </w:num>
  <w:num w:numId="6">
    <w:abstractNumId w:val="14"/>
  </w:num>
  <w:num w:numId="7">
    <w:abstractNumId w:val="20"/>
  </w:num>
  <w:num w:numId="8">
    <w:abstractNumId w:val="22"/>
  </w:num>
  <w:num w:numId="9">
    <w:abstractNumId w:val="10"/>
  </w:num>
  <w:num w:numId="10">
    <w:abstractNumId w:val="17"/>
  </w:num>
  <w:num w:numId="11">
    <w:abstractNumId w:val="9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0"/>
  </w:num>
  <w:num w:numId="17">
    <w:abstractNumId w:val="15"/>
  </w:num>
  <w:num w:numId="18">
    <w:abstractNumId w:val="2"/>
  </w:num>
  <w:num w:numId="19">
    <w:abstractNumId w:val="5"/>
  </w:num>
  <w:num w:numId="20">
    <w:abstractNumId w:val="12"/>
  </w:num>
  <w:num w:numId="21">
    <w:abstractNumId w:val="19"/>
  </w:num>
  <w:num w:numId="22">
    <w:abstractNumId w:val="16"/>
  </w:num>
  <w:num w:numId="23">
    <w:abstractNumId w:val="3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45B26"/>
    <w:rsid w:val="000716E0"/>
    <w:rsid w:val="000723E1"/>
    <w:rsid w:val="0008048C"/>
    <w:rsid w:val="000835A6"/>
    <w:rsid w:val="00091750"/>
    <w:rsid w:val="000A50D7"/>
    <w:rsid w:val="000C660E"/>
    <w:rsid w:val="000E1374"/>
    <w:rsid w:val="000F1D62"/>
    <w:rsid w:val="000F202A"/>
    <w:rsid w:val="001220A1"/>
    <w:rsid w:val="00154917"/>
    <w:rsid w:val="00175447"/>
    <w:rsid w:val="001760DB"/>
    <w:rsid w:val="00180AF7"/>
    <w:rsid w:val="00195947"/>
    <w:rsid w:val="001A484C"/>
    <w:rsid w:val="001C0135"/>
    <w:rsid w:val="001E0A39"/>
    <w:rsid w:val="001E68EC"/>
    <w:rsid w:val="001F1F60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56B88"/>
    <w:rsid w:val="00264627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2F1B31"/>
    <w:rsid w:val="00325E4D"/>
    <w:rsid w:val="00327A75"/>
    <w:rsid w:val="003449DE"/>
    <w:rsid w:val="00353428"/>
    <w:rsid w:val="00374CF6"/>
    <w:rsid w:val="00384A5D"/>
    <w:rsid w:val="003A6780"/>
    <w:rsid w:val="003B16F9"/>
    <w:rsid w:val="003B68E8"/>
    <w:rsid w:val="003C3DDD"/>
    <w:rsid w:val="003C715E"/>
    <w:rsid w:val="003D36CA"/>
    <w:rsid w:val="00406069"/>
    <w:rsid w:val="0041199F"/>
    <w:rsid w:val="004218E8"/>
    <w:rsid w:val="00430511"/>
    <w:rsid w:val="00435C58"/>
    <w:rsid w:val="0046318F"/>
    <w:rsid w:val="00466EB2"/>
    <w:rsid w:val="00470550"/>
    <w:rsid w:val="00475443"/>
    <w:rsid w:val="00483990"/>
    <w:rsid w:val="004A5E9B"/>
    <w:rsid w:val="004B389C"/>
    <w:rsid w:val="004B5FAC"/>
    <w:rsid w:val="004D0D80"/>
    <w:rsid w:val="004D7868"/>
    <w:rsid w:val="004E326D"/>
    <w:rsid w:val="004E3F48"/>
    <w:rsid w:val="004F3B87"/>
    <w:rsid w:val="004F4396"/>
    <w:rsid w:val="00515EC0"/>
    <w:rsid w:val="00524B50"/>
    <w:rsid w:val="00525FB9"/>
    <w:rsid w:val="00533FF6"/>
    <w:rsid w:val="00540584"/>
    <w:rsid w:val="005632AC"/>
    <w:rsid w:val="00572946"/>
    <w:rsid w:val="005743F0"/>
    <w:rsid w:val="00581118"/>
    <w:rsid w:val="00590422"/>
    <w:rsid w:val="00592657"/>
    <w:rsid w:val="005B5AC3"/>
    <w:rsid w:val="005B68E7"/>
    <w:rsid w:val="005D23D1"/>
    <w:rsid w:val="005D2FEB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469A7"/>
    <w:rsid w:val="00652F56"/>
    <w:rsid w:val="00654FC2"/>
    <w:rsid w:val="00664958"/>
    <w:rsid w:val="00675FFF"/>
    <w:rsid w:val="00686B75"/>
    <w:rsid w:val="006A4593"/>
    <w:rsid w:val="006A517A"/>
    <w:rsid w:val="006A7A1D"/>
    <w:rsid w:val="006B26FB"/>
    <w:rsid w:val="006B5147"/>
    <w:rsid w:val="007014B5"/>
    <w:rsid w:val="00710DC8"/>
    <w:rsid w:val="00714033"/>
    <w:rsid w:val="0071566F"/>
    <w:rsid w:val="00722A3E"/>
    <w:rsid w:val="00733523"/>
    <w:rsid w:val="0074676D"/>
    <w:rsid w:val="00795A2D"/>
    <w:rsid w:val="007A001B"/>
    <w:rsid w:val="007A375D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13C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4242"/>
    <w:rsid w:val="00960D4C"/>
    <w:rsid w:val="009636E2"/>
    <w:rsid w:val="00967F09"/>
    <w:rsid w:val="0097098A"/>
    <w:rsid w:val="0097222E"/>
    <w:rsid w:val="00992B57"/>
    <w:rsid w:val="009A3974"/>
    <w:rsid w:val="009B136E"/>
    <w:rsid w:val="009B45AB"/>
    <w:rsid w:val="009E5020"/>
    <w:rsid w:val="00A00BA9"/>
    <w:rsid w:val="00A02E04"/>
    <w:rsid w:val="00A07073"/>
    <w:rsid w:val="00A12DFA"/>
    <w:rsid w:val="00A149C0"/>
    <w:rsid w:val="00A254A2"/>
    <w:rsid w:val="00A3107D"/>
    <w:rsid w:val="00A549DE"/>
    <w:rsid w:val="00A54CED"/>
    <w:rsid w:val="00A576EE"/>
    <w:rsid w:val="00A6383A"/>
    <w:rsid w:val="00A734C0"/>
    <w:rsid w:val="00A94A79"/>
    <w:rsid w:val="00AA17CA"/>
    <w:rsid w:val="00AB5179"/>
    <w:rsid w:val="00AD12A7"/>
    <w:rsid w:val="00AE6F3C"/>
    <w:rsid w:val="00AF5154"/>
    <w:rsid w:val="00AF68D0"/>
    <w:rsid w:val="00B016CA"/>
    <w:rsid w:val="00B21A88"/>
    <w:rsid w:val="00B2348F"/>
    <w:rsid w:val="00B33120"/>
    <w:rsid w:val="00B359F2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16B94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4835"/>
    <w:rsid w:val="00CD3E50"/>
    <w:rsid w:val="00CD7157"/>
    <w:rsid w:val="00CE7996"/>
    <w:rsid w:val="00D10BE3"/>
    <w:rsid w:val="00D4382C"/>
    <w:rsid w:val="00D54458"/>
    <w:rsid w:val="00D54C4F"/>
    <w:rsid w:val="00D6475F"/>
    <w:rsid w:val="00D64EB2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E123BC"/>
    <w:rsid w:val="00E2572B"/>
    <w:rsid w:val="00E43230"/>
    <w:rsid w:val="00E507AD"/>
    <w:rsid w:val="00E65F66"/>
    <w:rsid w:val="00E66F28"/>
    <w:rsid w:val="00E7149C"/>
    <w:rsid w:val="00E8379F"/>
    <w:rsid w:val="00E87649"/>
    <w:rsid w:val="00E910C8"/>
    <w:rsid w:val="00E96739"/>
    <w:rsid w:val="00EB3A27"/>
    <w:rsid w:val="00EB4695"/>
    <w:rsid w:val="00EC3DD1"/>
    <w:rsid w:val="00ED1D65"/>
    <w:rsid w:val="00EE5E81"/>
    <w:rsid w:val="00EF3096"/>
    <w:rsid w:val="00EF3778"/>
    <w:rsid w:val="00F35C83"/>
    <w:rsid w:val="00F4359D"/>
    <w:rsid w:val="00F50413"/>
    <w:rsid w:val="00F51EFC"/>
    <w:rsid w:val="00F53670"/>
    <w:rsid w:val="00F702AE"/>
    <w:rsid w:val="00F71882"/>
    <w:rsid w:val="00F75275"/>
    <w:rsid w:val="00F809AC"/>
    <w:rsid w:val="00F84435"/>
    <w:rsid w:val="00F84E06"/>
    <w:rsid w:val="00FB73E7"/>
    <w:rsid w:val="00FD2568"/>
    <w:rsid w:val="00FE0090"/>
    <w:rsid w:val="00FE4504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08276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109</cp:revision>
  <dcterms:created xsi:type="dcterms:W3CDTF">2020-12-23T08:56:00Z</dcterms:created>
  <dcterms:modified xsi:type="dcterms:W3CDTF">2021-05-27T13:45:00Z</dcterms:modified>
</cp:coreProperties>
</file>